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D2" w:rsidRPr="009D19D2" w:rsidRDefault="009D19D2" w:rsidP="009D19D2">
      <w:pPr>
        <w:autoSpaceDE w:val="0"/>
        <w:autoSpaceDN w:val="0"/>
        <w:adjustRightInd w:val="0"/>
        <w:spacing w:after="0" w:line="360" w:lineRule="atLeast"/>
        <w:ind w:firstLine="288"/>
        <w:jc w:val="center"/>
        <w:rPr>
          <w:rFonts w:ascii="Segoe UI" w:hAnsi="Segoe UI" w:cs="Segoe UI"/>
          <w:b/>
          <w:bCs/>
        </w:rPr>
      </w:pPr>
      <w:r w:rsidRPr="009D19D2">
        <w:rPr>
          <w:rFonts w:ascii="Segoe UI" w:hAnsi="Segoe UI" w:cs="Segoe UI"/>
          <w:b/>
          <w:bCs/>
        </w:rPr>
        <w:t>Αναγόρευση και Καθομολόγηση Διδακτόρων</w:t>
      </w:r>
    </w:p>
    <w:p w:rsidR="009D19D2" w:rsidRDefault="009D19D2" w:rsidP="009D19D2">
      <w:pPr>
        <w:autoSpaceDE w:val="0"/>
        <w:autoSpaceDN w:val="0"/>
        <w:adjustRightInd w:val="0"/>
        <w:spacing w:after="0" w:line="360" w:lineRule="atLeast"/>
        <w:ind w:firstLine="288"/>
        <w:jc w:val="both"/>
        <w:rPr>
          <w:rFonts w:ascii="Segoe UI" w:hAnsi="Segoe UI" w:cs="Segoe UI"/>
          <w:bCs/>
        </w:rPr>
      </w:pPr>
    </w:p>
    <w:p w:rsidR="009D19D2" w:rsidRDefault="009D19D2" w:rsidP="009D19D2">
      <w:pPr>
        <w:autoSpaceDE w:val="0"/>
        <w:autoSpaceDN w:val="0"/>
        <w:adjustRightInd w:val="0"/>
        <w:spacing w:after="0" w:line="360" w:lineRule="atLeast"/>
        <w:ind w:firstLine="288"/>
        <w:jc w:val="both"/>
        <w:rPr>
          <w:rFonts w:ascii="Segoe UI" w:hAnsi="Segoe UI" w:cs="Segoe UI"/>
          <w:bCs/>
        </w:rPr>
      </w:pPr>
      <w:r w:rsidRPr="001179C7">
        <w:rPr>
          <w:rFonts w:ascii="Segoe UI" w:hAnsi="Segoe UI" w:cs="Segoe UI"/>
          <w:bCs/>
        </w:rPr>
        <w:t xml:space="preserve">Μετά την επιτυχή έγκριση της διδακτορικής διατριβής, ο/η υποψήφιος/α </w:t>
      </w:r>
      <w:r w:rsidR="008365D9">
        <w:rPr>
          <w:rFonts w:ascii="Segoe UI" w:hAnsi="Segoe UI" w:cs="Segoe UI"/>
          <w:bCs/>
        </w:rPr>
        <w:t xml:space="preserve">διδάκτορας </w:t>
      </w:r>
      <w:r w:rsidRPr="001179C7">
        <w:rPr>
          <w:rFonts w:ascii="Segoe UI" w:hAnsi="Segoe UI" w:cs="Segoe UI"/>
          <w:bCs/>
        </w:rPr>
        <w:t xml:space="preserve">έχει την υποχρέωση να </w:t>
      </w:r>
      <w:r>
        <w:rPr>
          <w:rFonts w:ascii="Segoe UI" w:hAnsi="Segoe UI" w:cs="Segoe UI"/>
          <w:bCs/>
        </w:rPr>
        <w:t>προετοιμάσει τέσσερα 4 έντυπα (</w:t>
      </w:r>
      <w:r>
        <w:rPr>
          <w:rFonts w:ascii="Segoe UI" w:hAnsi="Segoe UI" w:cs="Segoe UI"/>
          <w:bCs/>
          <w:lang w:val="en-US"/>
        </w:rPr>
        <w:t>hardcopy</w:t>
      </w:r>
      <w:r w:rsidRPr="009D19D2">
        <w:rPr>
          <w:rFonts w:ascii="Segoe UI" w:hAnsi="Segoe UI" w:cs="Segoe UI"/>
          <w:bCs/>
        </w:rPr>
        <w:t>)</w:t>
      </w:r>
      <w:r>
        <w:rPr>
          <w:rFonts w:ascii="Segoe UI" w:hAnsi="Segoe UI" w:cs="Segoe UI"/>
          <w:bCs/>
        </w:rPr>
        <w:t xml:space="preserve"> αντίγραφα της τελικής διδακτορικής του διατριβής και ένα (1) ψηφιακό (</w:t>
      </w:r>
      <w:r>
        <w:rPr>
          <w:rFonts w:ascii="Segoe UI" w:hAnsi="Segoe UI" w:cs="Segoe UI"/>
          <w:bCs/>
          <w:lang w:val="en-US"/>
        </w:rPr>
        <w:t>digital</w:t>
      </w:r>
      <w:r w:rsidRPr="009D19D2">
        <w:rPr>
          <w:rFonts w:ascii="Segoe UI" w:hAnsi="Segoe UI" w:cs="Segoe UI"/>
          <w:bCs/>
        </w:rPr>
        <w:t>)</w:t>
      </w:r>
      <w:r>
        <w:rPr>
          <w:rFonts w:ascii="Segoe UI" w:hAnsi="Segoe UI" w:cs="Segoe UI"/>
          <w:bCs/>
        </w:rPr>
        <w:t xml:space="preserve"> τα οποία θα διανείμει ως εξής</w:t>
      </w:r>
      <w:r w:rsidRPr="001179C7">
        <w:rPr>
          <w:rFonts w:ascii="Segoe UI" w:hAnsi="Segoe UI" w:cs="Segoe UI"/>
          <w:bCs/>
        </w:rPr>
        <w:t>:</w:t>
      </w:r>
    </w:p>
    <w:p w:rsidR="009D19D2" w:rsidRPr="001179C7" w:rsidRDefault="009D19D2" w:rsidP="009D19D2">
      <w:pPr>
        <w:autoSpaceDE w:val="0"/>
        <w:autoSpaceDN w:val="0"/>
        <w:adjustRightInd w:val="0"/>
        <w:spacing w:after="0" w:line="360" w:lineRule="atLeast"/>
        <w:ind w:firstLine="288"/>
        <w:jc w:val="both"/>
        <w:rPr>
          <w:rFonts w:ascii="Segoe UI" w:hAnsi="Segoe UI" w:cs="Segoe UI"/>
          <w:b/>
          <w:bCs/>
        </w:rPr>
      </w:pPr>
      <w:r w:rsidRPr="001179C7">
        <w:rPr>
          <w:rFonts w:ascii="Segoe UI" w:hAnsi="Segoe UI" w:cs="Segoe UI"/>
          <w:b/>
        </w:rPr>
        <w:t>1. Στην Κεντρική Βιβλιοθήκη του Α.Π.Θ.</w:t>
      </w:r>
    </w:p>
    <w:p w:rsidR="000B38FA" w:rsidRPr="000B38FA" w:rsidRDefault="009D19D2" w:rsidP="000B38FA">
      <w:pPr>
        <w:autoSpaceDE w:val="0"/>
        <w:autoSpaceDN w:val="0"/>
        <w:adjustRightInd w:val="0"/>
        <w:spacing w:after="0" w:line="360" w:lineRule="atLeast"/>
        <w:ind w:firstLine="288"/>
        <w:jc w:val="both"/>
        <w:rPr>
          <w:rFonts w:ascii="Segoe UI" w:hAnsi="Segoe UI" w:cs="Segoe UI"/>
        </w:rPr>
      </w:pPr>
      <w:r w:rsidRPr="009D19D2">
        <w:rPr>
          <w:rFonts w:ascii="Segoe UI" w:hAnsi="Segoe UI" w:cs="Segoe UI"/>
        </w:rPr>
        <w:t xml:space="preserve">Ο/Η υποψήφιος/α διδάκτορας παραδίδει στην Κεντρική Βιβλιοθήκη του Α.Π.Θ. </w:t>
      </w:r>
      <w:r w:rsidR="000B38FA">
        <w:rPr>
          <w:rFonts w:ascii="Segoe UI" w:hAnsi="Segoe UI" w:cs="Segoe UI"/>
        </w:rPr>
        <w:t xml:space="preserve">ένα (1) </w:t>
      </w:r>
      <w:r w:rsidRPr="001179C7">
        <w:rPr>
          <w:rFonts w:ascii="Segoe UI" w:hAnsi="Segoe UI" w:cs="Segoe UI"/>
        </w:rPr>
        <w:t>έντυπο (</w:t>
      </w:r>
      <w:r w:rsidRPr="001179C7">
        <w:rPr>
          <w:rFonts w:ascii="Segoe UI" w:hAnsi="Segoe UI" w:cs="Segoe UI"/>
          <w:lang w:val="en-US"/>
        </w:rPr>
        <w:t>hardcopy</w:t>
      </w:r>
      <w:r w:rsidRPr="001179C7">
        <w:rPr>
          <w:rFonts w:ascii="Segoe UI" w:hAnsi="Segoe UI" w:cs="Segoe UI"/>
        </w:rPr>
        <w:t>), και ένα (1) ψηφιακό (</w:t>
      </w:r>
      <w:r w:rsidRPr="001179C7">
        <w:rPr>
          <w:rFonts w:ascii="Segoe UI" w:hAnsi="Segoe UI" w:cs="Segoe UI"/>
          <w:lang w:val="en-US"/>
        </w:rPr>
        <w:t>digital</w:t>
      </w:r>
      <w:r w:rsidRPr="001179C7">
        <w:rPr>
          <w:rFonts w:ascii="Segoe UI" w:hAnsi="Segoe UI" w:cs="Segoe UI"/>
        </w:rPr>
        <w:t xml:space="preserve">) αντίγραφο της διατριβής </w:t>
      </w:r>
      <w:r w:rsidR="000B38FA">
        <w:rPr>
          <w:rFonts w:ascii="Segoe UI" w:hAnsi="Segoe UI" w:cs="Segoe UI"/>
        </w:rPr>
        <w:t>σύμφωνα με τις</w:t>
      </w:r>
      <w:r>
        <w:rPr>
          <w:rFonts w:ascii="Segoe UI" w:hAnsi="Segoe UI" w:cs="Segoe UI"/>
        </w:rPr>
        <w:t xml:space="preserve"> </w:t>
      </w:r>
      <w:r w:rsidR="000B38FA">
        <w:rPr>
          <w:rFonts w:ascii="Segoe UI" w:hAnsi="Segoe UI" w:cs="Segoe UI"/>
        </w:rPr>
        <w:t>αναλυτικές οδηγίες της κεντρικής βιβλιοθήκης του Α.Π.Θ. (</w:t>
      </w:r>
      <w:hyperlink r:id="rId5" w:history="1">
        <w:r w:rsidR="000B38FA" w:rsidRPr="000B38FA">
          <w:rPr>
            <w:rStyle w:val="Hyperlink"/>
            <w:rFonts w:ascii="Segoe UI" w:hAnsi="Segoe UI" w:cs="Segoe UI"/>
            <w:lang w:val="en-US"/>
          </w:rPr>
          <w:t>Link</w:t>
        </w:r>
      </w:hyperlink>
      <w:r w:rsidR="000B38FA" w:rsidRPr="000B38FA">
        <w:rPr>
          <w:rFonts w:ascii="Segoe UI" w:hAnsi="Segoe UI" w:cs="Segoe UI"/>
        </w:rPr>
        <w:t>)</w:t>
      </w:r>
    </w:p>
    <w:p w:rsidR="009D19D2" w:rsidRDefault="009D19D2" w:rsidP="009D19D2">
      <w:pPr>
        <w:spacing w:after="0" w:line="360" w:lineRule="atLeast"/>
        <w:ind w:firstLine="288"/>
        <w:jc w:val="both"/>
        <w:rPr>
          <w:rFonts w:ascii="Segoe UI" w:hAnsi="Segoe UI" w:cs="Segoe UI"/>
        </w:rPr>
      </w:pPr>
      <w:r>
        <w:rPr>
          <w:rFonts w:ascii="Segoe UI" w:hAnsi="Segoe UI" w:cs="Segoe UI"/>
        </w:rPr>
        <w:t>Μετά την παράδοση των παραπάνω ο/η υποψήφιος/α διδάκτορας λαμβάνει από τη Βιβλιοθήκη του Α.Π.Θ. σχετική βεβαίωση παράδο</w:t>
      </w:r>
      <w:r w:rsidR="000B38FA">
        <w:rPr>
          <w:rFonts w:ascii="Segoe UI" w:hAnsi="Segoe UI" w:cs="Segoe UI"/>
        </w:rPr>
        <w:t xml:space="preserve">σης της διδακτορικής διατριβής την οποία προσκομίζει στη Γραμματεία του Τμήματος. </w:t>
      </w:r>
    </w:p>
    <w:p w:rsidR="009D19D2" w:rsidRPr="001179C7" w:rsidRDefault="009D19D2" w:rsidP="009D19D2">
      <w:pPr>
        <w:tabs>
          <w:tab w:val="left" w:pos="180"/>
          <w:tab w:val="left" w:pos="900"/>
        </w:tabs>
        <w:spacing w:after="0" w:line="360" w:lineRule="atLeast"/>
        <w:ind w:firstLine="288"/>
        <w:jc w:val="both"/>
        <w:rPr>
          <w:rFonts w:ascii="Segoe UI" w:hAnsi="Segoe UI" w:cs="Segoe UI"/>
          <w:b/>
        </w:rPr>
      </w:pPr>
      <w:r>
        <w:rPr>
          <w:rFonts w:ascii="Segoe UI" w:hAnsi="Segoe UI" w:cs="Segoe UI"/>
          <w:b/>
        </w:rPr>
        <w:t>2</w:t>
      </w:r>
      <w:r w:rsidRPr="001179C7">
        <w:rPr>
          <w:rFonts w:ascii="Segoe UI" w:hAnsi="Segoe UI" w:cs="Segoe UI"/>
          <w:b/>
        </w:rPr>
        <w:t>. Στη Βιβλιοθήκη του Τμήματος Ψυχολογίας</w:t>
      </w:r>
    </w:p>
    <w:p w:rsidR="009D19D2" w:rsidRPr="009D19D2" w:rsidRDefault="009D19D2" w:rsidP="009D19D2">
      <w:pPr>
        <w:autoSpaceDE w:val="0"/>
        <w:autoSpaceDN w:val="0"/>
        <w:adjustRightInd w:val="0"/>
        <w:spacing w:after="0" w:line="360" w:lineRule="atLeast"/>
        <w:ind w:firstLine="288"/>
        <w:jc w:val="both"/>
        <w:rPr>
          <w:rFonts w:ascii="Segoe UI" w:hAnsi="Segoe UI" w:cs="Segoe UI"/>
        </w:rPr>
      </w:pPr>
      <w:r w:rsidRPr="009D19D2">
        <w:rPr>
          <w:rFonts w:ascii="Segoe UI" w:hAnsi="Segoe UI" w:cs="Segoe UI"/>
        </w:rPr>
        <w:t xml:space="preserve">Ο/Η υποψήφιος/α διδάκτορας παραδίδει στην Βιβλιοθήκη του </w:t>
      </w:r>
      <w:r>
        <w:rPr>
          <w:rFonts w:ascii="Segoe UI" w:hAnsi="Segoe UI" w:cs="Segoe UI"/>
        </w:rPr>
        <w:t>Τμήματος Ψυχολογίας</w:t>
      </w:r>
      <w:r w:rsidRPr="009D19D2">
        <w:rPr>
          <w:rFonts w:ascii="Segoe UI" w:hAnsi="Segoe UI" w:cs="Segoe UI"/>
        </w:rPr>
        <w:t xml:space="preserve"> τα παρακάτω:</w:t>
      </w:r>
    </w:p>
    <w:p w:rsidR="009D19D2" w:rsidRDefault="009D19D2" w:rsidP="009D19D2">
      <w:pPr>
        <w:tabs>
          <w:tab w:val="left" w:pos="180"/>
          <w:tab w:val="left" w:pos="900"/>
        </w:tabs>
        <w:spacing w:after="0" w:line="360" w:lineRule="atLeast"/>
        <w:ind w:firstLine="288"/>
        <w:jc w:val="both"/>
        <w:rPr>
          <w:rFonts w:ascii="Segoe UI" w:hAnsi="Segoe UI" w:cs="Segoe UI"/>
        </w:rPr>
      </w:pPr>
      <w:r w:rsidRPr="001179C7">
        <w:rPr>
          <w:rFonts w:ascii="Segoe UI" w:hAnsi="Segoe UI" w:cs="Segoe UI"/>
        </w:rPr>
        <w:t xml:space="preserve">Ένα (1) </w:t>
      </w:r>
      <w:r w:rsidR="00134AB7">
        <w:rPr>
          <w:rFonts w:ascii="Segoe UI" w:hAnsi="Segoe UI" w:cs="Segoe UI"/>
        </w:rPr>
        <w:t>ηλεκτρονικό</w:t>
      </w:r>
      <w:r w:rsidRPr="001179C7">
        <w:rPr>
          <w:rFonts w:ascii="Segoe UI" w:hAnsi="Segoe UI" w:cs="Segoe UI"/>
        </w:rPr>
        <w:t xml:space="preserve"> (</w:t>
      </w:r>
      <w:r w:rsidR="00134AB7">
        <w:rPr>
          <w:rFonts w:ascii="Segoe UI" w:hAnsi="Segoe UI" w:cs="Segoe UI"/>
          <w:lang w:val="en-US"/>
        </w:rPr>
        <w:t>digital</w:t>
      </w:r>
      <w:r w:rsidRPr="001179C7">
        <w:rPr>
          <w:rFonts w:ascii="Segoe UI" w:hAnsi="Segoe UI" w:cs="Segoe UI"/>
        </w:rPr>
        <w:t xml:space="preserve">), αντίγραφο της διατριβής στη Βιβλιοθήκη του Τμήματος. </w:t>
      </w:r>
    </w:p>
    <w:p w:rsidR="009D19D2" w:rsidRDefault="009D19D2" w:rsidP="009D19D2">
      <w:pPr>
        <w:spacing w:after="0" w:line="360" w:lineRule="atLeast"/>
        <w:ind w:firstLine="288"/>
        <w:jc w:val="both"/>
        <w:rPr>
          <w:rFonts w:ascii="Segoe UI" w:hAnsi="Segoe UI" w:cs="Segoe UI"/>
        </w:rPr>
      </w:pPr>
      <w:r>
        <w:rPr>
          <w:rFonts w:ascii="Segoe UI" w:hAnsi="Segoe UI" w:cs="Segoe UI"/>
        </w:rPr>
        <w:t>Μετά την παράδοση του παραπάνω αντιγράφου ο/η υποψήφιος/α διδάκτορας λαμβάνει από τη Βιβλιοθήκη του Τμήματος σχετική βεβαίωση για τη μη</w:t>
      </w:r>
      <w:r w:rsidR="000B38FA">
        <w:rPr>
          <w:rFonts w:ascii="Segoe UI" w:hAnsi="Segoe UI" w:cs="Segoe UI"/>
        </w:rPr>
        <w:t xml:space="preserve"> ύπαρξη εκκρεμοτήτων δανεισμού την οποία προσκομίζει στη Γραμματεία του Τμήματος. </w:t>
      </w:r>
    </w:p>
    <w:p w:rsidR="009D19D2" w:rsidRPr="001179C7" w:rsidRDefault="009D19D2" w:rsidP="009D19D2">
      <w:pPr>
        <w:tabs>
          <w:tab w:val="left" w:pos="180"/>
          <w:tab w:val="left" w:pos="900"/>
        </w:tabs>
        <w:spacing w:after="0" w:line="360" w:lineRule="atLeast"/>
        <w:ind w:firstLine="288"/>
        <w:jc w:val="both"/>
        <w:rPr>
          <w:rFonts w:ascii="Segoe UI" w:hAnsi="Segoe UI" w:cs="Segoe UI"/>
          <w:b/>
        </w:rPr>
      </w:pPr>
      <w:r>
        <w:rPr>
          <w:rFonts w:ascii="Segoe UI" w:hAnsi="Segoe UI" w:cs="Segoe UI"/>
          <w:b/>
        </w:rPr>
        <w:t>3</w:t>
      </w:r>
      <w:r w:rsidRPr="001179C7">
        <w:rPr>
          <w:rFonts w:ascii="Segoe UI" w:hAnsi="Segoe UI" w:cs="Segoe UI"/>
          <w:b/>
        </w:rPr>
        <w:t>. Στον Επιβλέποντα Διδακτορικής Διατριβής</w:t>
      </w:r>
    </w:p>
    <w:p w:rsidR="009D19D2" w:rsidRPr="001179C7" w:rsidRDefault="009D19D2" w:rsidP="009D19D2">
      <w:pPr>
        <w:tabs>
          <w:tab w:val="left" w:pos="180"/>
          <w:tab w:val="left" w:pos="900"/>
          <w:tab w:val="num" w:pos="2520"/>
        </w:tabs>
        <w:spacing w:after="0" w:line="360" w:lineRule="atLeast"/>
        <w:ind w:firstLine="288"/>
        <w:jc w:val="both"/>
        <w:rPr>
          <w:rFonts w:ascii="Segoe UI" w:hAnsi="Segoe UI" w:cs="Segoe UI"/>
        </w:rPr>
      </w:pPr>
      <w:r w:rsidRPr="001179C7">
        <w:rPr>
          <w:rFonts w:ascii="Segoe UI" w:hAnsi="Segoe UI" w:cs="Segoe UI"/>
        </w:rPr>
        <w:t>Ένα (1) έντυπο (</w:t>
      </w:r>
      <w:r w:rsidRPr="001179C7">
        <w:rPr>
          <w:rFonts w:ascii="Segoe UI" w:hAnsi="Segoe UI" w:cs="Segoe UI"/>
          <w:lang w:val="en-US"/>
        </w:rPr>
        <w:t>hardcopy</w:t>
      </w:r>
      <w:r w:rsidRPr="001179C7">
        <w:rPr>
          <w:rFonts w:ascii="Segoe UI" w:hAnsi="Segoe UI" w:cs="Segoe UI"/>
        </w:rPr>
        <w:t>), αντίγραφο της διατριβής στον επιβλέποντα καθηγητή.</w:t>
      </w:r>
    </w:p>
    <w:p w:rsidR="009D19D2" w:rsidRPr="001179C7" w:rsidRDefault="009D19D2" w:rsidP="009D19D2">
      <w:pPr>
        <w:spacing w:after="0" w:line="360" w:lineRule="atLeast"/>
        <w:ind w:firstLine="288"/>
        <w:jc w:val="both"/>
        <w:rPr>
          <w:rFonts w:ascii="Segoe UI" w:hAnsi="Segoe UI" w:cs="Segoe UI"/>
        </w:rPr>
      </w:pPr>
      <w:r>
        <w:rPr>
          <w:rFonts w:ascii="Segoe UI" w:hAnsi="Segoe UI" w:cs="Segoe UI"/>
          <w:b/>
        </w:rPr>
        <w:t>4</w:t>
      </w:r>
      <w:r w:rsidRPr="001179C7">
        <w:rPr>
          <w:rFonts w:ascii="Segoe UI" w:hAnsi="Segoe UI" w:cs="Segoe UI"/>
          <w:b/>
        </w:rPr>
        <w:t xml:space="preserve">. </w:t>
      </w:r>
      <w:r w:rsidR="008365D9">
        <w:rPr>
          <w:rFonts w:ascii="Segoe UI" w:hAnsi="Segoe UI" w:cs="Segoe UI"/>
          <w:b/>
        </w:rPr>
        <w:t>Για το</w:t>
      </w:r>
      <w:r w:rsidRPr="001179C7">
        <w:rPr>
          <w:rFonts w:ascii="Segoe UI" w:hAnsi="Segoe UI" w:cs="Segoe UI"/>
          <w:b/>
        </w:rPr>
        <w:t xml:space="preserve"> Εθνικό Κέντρο Τεκμηρίωσης </w:t>
      </w:r>
    </w:p>
    <w:p w:rsidR="008365D9" w:rsidRDefault="008365D9" w:rsidP="009D19D2">
      <w:pPr>
        <w:tabs>
          <w:tab w:val="left" w:pos="180"/>
          <w:tab w:val="left" w:pos="900"/>
        </w:tabs>
        <w:spacing w:after="0" w:line="360" w:lineRule="atLeast"/>
        <w:ind w:firstLine="288"/>
        <w:jc w:val="both"/>
        <w:rPr>
          <w:rFonts w:ascii="Segoe UI" w:hAnsi="Segoe UI" w:cs="Segoe UI"/>
        </w:rPr>
      </w:pPr>
      <w:r w:rsidRPr="009D19D2">
        <w:rPr>
          <w:rFonts w:ascii="Segoe UI" w:hAnsi="Segoe UI" w:cs="Segoe UI"/>
        </w:rPr>
        <w:t xml:space="preserve">Ο/Η υποψήφιος/α διδάκτορας </w:t>
      </w:r>
      <w:r>
        <w:rPr>
          <w:rFonts w:ascii="Segoe UI" w:hAnsi="Segoe UI" w:cs="Segoe UI"/>
        </w:rPr>
        <w:t>προετοιμάζει έ</w:t>
      </w:r>
      <w:r w:rsidRPr="001179C7">
        <w:rPr>
          <w:rFonts w:ascii="Segoe UI" w:hAnsi="Segoe UI" w:cs="Segoe UI"/>
        </w:rPr>
        <w:t>να (1) έντυπο (</w:t>
      </w:r>
      <w:r w:rsidRPr="001179C7">
        <w:rPr>
          <w:rFonts w:ascii="Segoe UI" w:hAnsi="Segoe UI" w:cs="Segoe UI"/>
          <w:lang w:val="en-US"/>
        </w:rPr>
        <w:t>hardcopy</w:t>
      </w:r>
      <w:r w:rsidRPr="001179C7">
        <w:rPr>
          <w:rFonts w:ascii="Segoe UI" w:hAnsi="Segoe UI" w:cs="Segoe UI"/>
        </w:rPr>
        <w:t xml:space="preserve">), αντίγραφο της διατριβής </w:t>
      </w:r>
      <w:r>
        <w:rPr>
          <w:rFonts w:ascii="Segoe UI" w:hAnsi="Segoe UI" w:cs="Segoe UI"/>
        </w:rPr>
        <w:t>το οποίο κατατίθεται στη Γραμματεία του Τμήματος και αποστέλλεται με ευθύνη της, στο</w:t>
      </w:r>
      <w:r w:rsidRPr="001179C7">
        <w:rPr>
          <w:rFonts w:ascii="Segoe UI" w:hAnsi="Segoe UI" w:cs="Segoe UI"/>
        </w:rPr>
        <w:t xml:space="preserve"> Εθνικό Κέντρο Τεκμηρίωσης</w:t>
      </w:r>
      <w:r w:rsidR="000B38FA">
        <w:rPr>
          <w:rFonts w:ascii="Segoe UI" w:hAnsi="Segoe UI" w:cs="Segoe UI"/>
        </w:rPr>
        <w:t xml:space="preserve"> μετά την έγκρισή της από το Τμήμα. </w:t>
      </w:r>
      <w:r w:rsidR="00A23C06" w:rsidRPr="00A23C06">
        <w:rPr>
          <w:rFonts w:ascii="Segoe UI" w:eastAsia="Arial Unicode MS" w:hAnsi="Segoe UI" w:cs="Segoe UI"/>
          <w:shd w:val="clear" w:color="auto" w:fill="F1F2F3"/>
        </w:rPr>
        <w:t>Η εργασία πρέπει να είναι στην τελική της μορφή μετά από τις επισημάνσεις της εξεταστικής επιτροπής.</w:t>
      </w:r>
    </w:p>
    <w:p w:rsidR="009D19D2" w:rsidRPr="00A23C06" w:rsidRDefault="00A23C06" w:rsidP="009D19D2">
      <w:pPr>
        <w:tabs>
          <w:tab w:val="left" w:pos="180"/>
          <w:tab w:val="left" w:pos="900"/>
        </w:tabs>
        <w:spacing w:after="0" w:line="360" w:lineRule="atLeast"/>
        <w:ind w:firstLine="288"/>
        <w:jc w:val="both"/>
        <w:rPr>
          <w:rFonts w:ascii="Segoe UI" w:eastAsia="Arial Unicode MS" w:hAnsi="Segoe UI" w:cs="Segoe UI"/>
          <w:shd w:val="clear" w:color="auto" w:fill="F1F2F3"/>
        </w:rPr>
      </w:pPr>
      <w:r w:rsidRPr="00A23C06">
        <w:rPr>
          <w:rFonts w:ascii="Segoe UI" w:eastAsia="Arial Unicode MS" w:hAnsi="Segoe UI" w:cs="Segoe UI"/>
          <w:shd w:val="clear" w:color="auto" w:fill="F1F2F3"/>
        </w:rPr>
        <w:t>Η Γ</w:t>
      </w:r>
      <w:r>
        <w:rPr>
          <w:rFonts w:ascii="Segoe UI" w:eastAsia="Arial Unicode MS" w:hAnsi="Segoe UI" w:cs="Segoe UI"/>
          <w:shd w:val="clear" w:color="auto" w:fill="F1F2F3"/>
        </w:rPr>
        <w:t>ραμματεία του Τμήματος</w:t>
      </w:r>
      <w:r w:rsidR="000B38FA" w:rsidRPr="00A23C06">
        <w:rPr>
          <w:rFonts w:ascii="Segoe UI" w:eastAsia="Arial Unicode MS" w:hAnsi="Segoe UI" w:cs="Segoe UI"/>
          <w:shd w:val="clear" w:color="auto" w:fill="F1F2F3"/>
        </w:rPr>
        <w:t xml:space="preserve"> κ</w:t>
      </w:r>
      <w:r w:rsidR="009D19D2" w:rsidRPr="00A23C06">
        <w:rPr>
          <w:rFonts w:ascii="Segoe UI" w:hAnsi="Segoe UI" w:cs="Segoe UI"/>
        </w:rPr>
        <w:t>αταχ</w:t>
      </w:r>
      <w:r w:rsidR="008365D9" w:rsidRPr="00A23C06">
        <w:rPr>
          <w:rFonts w:ascii="Segoe UI" w:hAnsi="Segoe UI" w:cs="Segoe UI"/>
        </w:rPr>
        <w:t>ωρεί</w:t>
      </w:r>
      <w:r w:rsidR="000B38FA">
        <w:rPr>
          <w:rFonts w:ascii="Segoe UI" w:hAnsi="Segoe UI" w:cs="Segoe UI"/>
        </w:rPr>
        <w:t xml:space="preserve"> </w:t>
      </w:r>
      <w:r w:rsidR="008365D9">
        <w:rPr>
          <w:rFonts w:ascii="Segoe UI" w:hAnsi="Segoe UI" w:cs="Segoe UI"/>
        </w:rPr>
        <w:t>τα απαιτούμενα στοιχεία</w:t>
      </w:r>
      <w:r w:rsidR="009D19D2" w:rsidRPr="001179C7">
        <w:rPr>
          <w:rFonts w:ascii="Segoe UI" w:hAnsi="Segoe UI" w:cs="Segoe UI"/>
        </w:rPr>
        <w:t xml:space="preserve"> της διδακτορικής διατριβής στο Εθνικό Αρχείο </w:t>
      </w:r>
      <w:r w:rsidR="009D19D2" w:rsidRPr="00A23C06">
        <w:rPr>
          <w:rFonts w:ascii="Segoe UI" w:hAnsi="Segoe UI" w:cs="Segoe UI"/>
        </w:rPr>
        <w:t>Διδακτορικών</w:t>
      </w:r>
      <w:r w:rsidR="009D19D2" w:rsidRPr="001179C7">
        <w:rPr>
          <w:rFonts w:ascii="Segoe UI" w:hAnsi="Segoe UI" w:cs="Segoe UI"/>
        </w:rPr>
        <w:t xml:space="preserve"> Διατριβών του Εθνικού Κέντρου Τεκμηρίωσης</w:t>
      </w:r>
      <w:r>
        <w:rPr>
          <w:rFonts w:ascii="Segoe UI" w:hAnsi="Segoe UI" w:cs="Segoe UI"/>
        </w:rPr>
        <w:t xml:space="preserve">. </w:t>
      </w:r>
      <w:r w:rsidRPr="00A23C06">
        <w:rPr>
          <w:rFonts w:ascii="Segoe UI" w:eastAsia="Arial Unicode MS" w:hAnsi="Segoe UI" w:cs="Segoe UI"/>
          <w:shd w:val="clear" w:color="auto" w:fill="F1F2F3"/>
        </w:rPr>
        <w:t>Με την ολοκλήρωση της καταχώρησης, από το εξουσιοδοτημένο άτομο της γραμματείας, αποστέλλεται αυτόματα από το σύστημα ηλεκτρονικό μήνυμα στον διδάκτορα, ότι οφείλει να εισέλθει στο σύστημα και να καταχωρήσει τα απαιτούμενα στοιχεία της εργασίας του στα Ελληνικά και στα Αγγλικά, και να επισυνάψει το αρχείο του πλήρους κειμένου της διατριβής. Η εργασία πρέπει να είναι στην τελική της μορφή μετά από τις επισημάνσεις της εξεταστικής επιτροπής.</w:t>
      </w:r>
      <w:r>
        <w:rPr>
          <w:rFonts w:ascii="Segoe UI" w:eastAsia="Arial Unicode MS" w:hAnsi="Segoe UI" w:cs="Segoe UI"/>
          <w:shd w:val="clear" w:color="auto" w:fill="F1F2F3"/>
        </w:rPr>
        <w:t xml:space="preserve"> </w:t>
      </w:r>
      <w:r w:rsidRPr="00A23C06">
        <w:rPr>
          <w:rFonts w:ascii="Segoe UI" w:eastAsia="Arial Unicode MS" w:hAnsi="Segoe UI" w:cs="Segoe UI"/>
          <w:shd w:val="clear" w:color="auto" w:fill="F1F2F3"/>
        </w:rPr>
        <w:t xml:space="preserve">Το ΕΚΤ λαμβάνει την εγγραφή της εργασίας, την ελέγχει και </w:t>
      </w:r>
      <w:r w:rsidRPr="00A23C06">
        <w:rPr>
          <w:rFonts w:ascii="Segoe UI" w:eastAsia="Arial Unicode MS" w:hAnsi="Segoe UI" w:cs="Segoe UI"/>
          <w:shd w:val="clear" w:color="auto" w:fill="F1F2F3"/>
        </w:rPr>
        <w:lastRenderedPageBreak/>
        <w:t>εάν είναι αποδε</w:t>
      </w:r>
      <w:r>
        <w:rPr>
          <w:rFonts w:ascii="Segoe UI" w:eastAsia="Arial Unicode MS" w:hAnsi="Segoe UI" w:cs="Segoe UI"/>
          <w:shd w:val="clear" w:color="auto" w:fill="F1F2F3"/>
        </w:rPr>
        <w:t>κτή, ενημερώνει ηλεκτρονικά τη Γ</w:t>
      </w:r>
      <w:r w:rsidRPr="00A23C06">
        <w:rPr>
          <w:rFonts w:ascii="Segoe UI" w:eastAsia="Arial Unicode MS" w:hAnsi="Segoe UI" w:cs="Segoe UI"/>
          <w:shd w:val="clear" w:color="auto" w:fill="F1F2F3"/>
        </w:rPr>
        <w:t>ραμματεία ότι έχει κατατεθεί η διδακτορική διατριβή στο ΕΚΤ</w:t>
      </w:r>
      <w:r>
        <w:rPr>
          <w:rFonts w:ascii="Segoe UI" w:eastAsia="Arial Unicode MS" w:hAnsi="Segoe UI" w:cs="Segoe UI"/>
          <w:shd w:val="clear" w:color="auto" w:fill="F1F2F3"/>
        </w:rPr>
        <w:t xml:space="preserve"> προκειμένου η τελευταία να αποστείλει και το έντυπο αντίγραφο αυτής</w:t>
      </w:r>
      <w:r w:rsidRPr="00A23C06">
        <w:rPr>
          <w:rFonts w:ascii="Segoe UI" w:eastAsia="Arial Unicode MS" w:hAnsi="Segoe UI" w:cs="Segoe UI"/>
          <w:shd w:val="clear" w:color="auto" w:fill="F1F2F3"/>
        </w:rPr>
        <w:t>.</w:t>
      </w:r>
      <w:r>
        <w:rPr>
          <w:rFonts w:ascii="Segoe UI" w:eastAsia="Arial Unicode MS" w:hAnsi="Segoe UI" w:cs="Segoe UI"/>
          <w:shd w:val="clear" w:color="auto" w:fill="F1F2F3"/>
        </w:rPr>
        <w:t xml:space="preserve"> (</w:t>
      </w:r>
      <w:hyperlink r:id="rId6" w:anchor="about8" w:history="1">
        <w:r w:rsidRPr="00A23C06">
          <w:rPr>
            <w:rStyle w:val="Hyperlink"/>
            <w:rFonts w:ascii="Segoe UI" w:eastAsia="Arial Unicode MS" w:hAnsi="Segoe UI" w:cs="Segoe UI"/>
            <w:shd w:val="clear" w:color="auto" w:fill="F1F2F3"/>
          </w:rPr>
          <w:t>Αναλυτικές Οδηγίες</w:t>
        </w:r>
      </w:hyperlink>
      <w:r>
        <w:rPr>
          <w:rFonts w:ascii="Segoe UI" w:eastAsia="Arial Unicode MS" w:hAnsi="Segoe UI" w:cs="Segoe UI"/>
          <w:shd w:val="clear" w:color="auto" w:fill="F1F2F3"/>
        </w:rPr>
        <w:t>)</w:t>
      </w:r>
    </w:p>
    <w:p w:rsidR="00A23C06" w:rsidRDefault="00A23C06" w:rsidP="008365D9">
      <w:pPr>
        <w:autoSpaceDE w:val="0"/>
        <w:autoSpaceDN w:val="0"/>
        <w:adjustRightInd w:val="0"/>
        <w:spacing w:after="0" w:line="360" w:lineRule="atLeast"/>
        <w:ind w:firstLine="288"/>
        <w:jc w:val="both"/>
        <w:rPr>
          <w:rFonts w:ascii="Segoe UI" w:hAnsi="Segoe UI" w:cs="Segoe UI"/>
          <w:bCs/>
        </w:rPr>
      </w:pPr>
    </w:p>
    <w:p w:rsidR="008365D9" w:rsidRDefault="008365D9" w:rsidP="008365D9">
      <w:pPr>
        <w:autoSpaceDE w:val="0"/>
        <w:autoSpaceDN w:val="0"/>
        <w:adjustRightInd w:val="0"/>
        <w:spacing w:after="0" w:line="360" w:lineRule="atLeast"/>
        <w:ind w:firstLine="288"/>
        <w:jc w:val="both"/>
        <w:rPr>
          <w:rFonts w:ascii="Segoe UI" w:hAnsi="Segoe UI" w:cs="Segoe UI"/>
          <w:bCs/>
        </w:rPr>
      </w:pPr>
      <w:r w:rsidRPr="001179C7">
        <w:rPr>
          <w:rFonts w:ascii="Segoe UI" w:hAnsi="Segoe UI" w:cs="Segoe UI"/>
          <w:bCs/>
        </w:rPr>
        <w:t>Η εκτύπωση, βιβλιοδεσία και κατάθεση αντιτύπων πραγματοποιείται με ευθύνη του/της υποψήφιου/ας διδάκτορα</w:t>
      </w:r>
      <w:r>
        <w:rPr>
          <w:rFonts w:ascii="Segoe UI" w:hAnsi="Segoe UI" w:cs="Segoe UI"/>
          <w:bCs/>
        </w:rPr>
        <w:t xml:space="preserve">. </w:t>
      </w:r>
    </w:p>
    <w:p w:rsidR="008365D9" w:rsidRDefault="008365D9" w:rsidP="008365D9">
      <w:pPr>
        <w:autoSpaceDE w:val="0"/>
        <w:autoSpaceDN w:val="0"/>
        <w:adjustRightInd w:val="0"/>
        <w:spacing w:after="0" w:line="360" w:lineRule="atLeast"/>
        <w:ind w:firstLine="288"/>
        <w:jc w:val="both"/>
        <w:rPr>
          <w:rFonts w:ascii="Segoe UI" w:hAnsi="Segoe UI" w:cs="Segoe UI"/>
          <w:bCs/>
        </w:rPr>
      </w:pPr>
    </w:p>
    <w:p w:rsidR="009D19D2" w:rsidRPr="008365D9" w:rsidRDefault="008365D9" w:rsidP="009D19D2">
      <w:pPr>
        <w:autoSpaceDE w:val="0"/>
        <w:autoSpaceDN w:val="0"/>
        <w:adjustRightInd w:val="0"/>
        <w:spacing w:after="0" w:line="360" w:lineRule="atLeast"/>
        <w:ind w:firstLine="288"/>
        <w:jc w:val="both"/>
        <w:rPr>
          <w:rFonts w:ascii="Segoe UI" w:hAnsi="Segoe UI" w:cs="Segoe UI"/>
          <w:b/>
          <w:bCs/>
        </w:rPr>
      </w:pPr>
      <w:r w:rsidRPr="008365D9">
        <w:rPr>
          <w:rFonts w:ascii="Segoe UI" w:hAnsi="Segoe UI" w:cs="Segoe UI"/>
          <w:b/>
          <w:bCs/>
        </w:rPr>
        <w:t>Αφού ολοκληρωθούν οι παραπάνω ενέργειες ο/η υποψήφιος/α διδάκτορας καταθέτει στη Γραμματεία του Τμήματος:</w:t>
      </w:r>
    </w:p>
    <w:p w:rsidR="009D19D2" w:rsidRPr="001179C7" w:rsidRDefault="000B38FA" w:rsidP="009D19D2">
      <w:pPr>
        <w:autoSpaceDE w:val="0"/>
        <w:autoSpaceDN w:val="0"/>
        <w:adjustRightInd w:val="0"/>
        <w:spacing w:after="0" w:line="360" w:lineRule="atLeast"/>
        <w:ind w:firstLine="288"/>
        <w:jc w:val="both"/>
        <w:rPr>
          <w:rFonts w:ascii="Segoe UI" w:hAnsi="Segoe UI" w:cs="Segoe UI"/>
          <w:bCs/>
        </w:rPr>
      </w:pPr>
      <w:r>
        <w:rPr>
          <w:rFonts w:ascii="Segoe UI" w:hAnsi="Segoe UI" w:cs="Segoe UI"/>
          <w:b/>
          <w:bCs/>
        </w:rPr>
        <w:t>1</w:t>
      </w:r>
      <w:r w:rsidR="009D19D2" w:rsidRPr="001179C7">
        <w:rPr>
          <w:rFonts w:ascii="Segoe UI" w:hAnsi="Segoe UI" w:cs="Segoe UI"/>
          <w:b/>
          <w:bCs/>
        </w:rPr>
        <w:t>.</w:t>
      </w:r>
      <w:r w:rsidR="009D19D2" w:rsidRPr="001179C7">
        <w:rPr>
          <w:rFonts w:ascii="Segoe UI" w:hAnsi="Segoe UI" w:cs="Segoe UI"/>
          <w:bCs/>
        </w:rPr>
        <w:t xml:space="preserve"> Αίτηση για αναγόρευση/καθομολόγηση του/της υποψήφιου/ας διδάκτορα</w:t>
      </w:r>
      <w:r w:rsidR="009D19D2">
        <w:rPr>
          <w:rFonts w:ascii="Segoe UI" w:hAnsi="Segoe UI" w:cs="Segoe UI"/>
          <w:bCs/>
        </w:rPr>
        <w:t xml:space="preserve"> (Ηλεκτρονικά Έντυπα Γραμματείας)</w:t>
      </w:r>
    </w:p>
    <w:p w:rsidR="009D19D2" w:rsidRPr="001179C7" w:rsidRDefault="000B38FA" w:rsidP="009D19D2">
      <w:pPr>
        <w:autoSpaceDE w:val="0"/>
        <w:autoSpaceDN w:val="0"/>
        <w:adjustRightInd w:val="0"/>
        <w:spacing w:after="0" w:line="360" w:lineRule="atLeast"/>
        <w:ind w:firstLine="288"/>
        <w:jc w:val="both"/>
        <w:rPr>
          <w:rFonts w:ascii="Segoe UI" w:hAnsi="Segoe UI" w:cs="Segoe UI"/>
          <w:bCs/>
        </w:rPr>
      </w:pPr>
      <w:r>
        <w:rPr>
          <w:rFonts w:ascii="Segoe UI" w:hAnsi="Segoe UI" w:cs="Segoe UI"/>
          <w:b/>
          <w:bCs/>
        </w:rPr>
        <w:t>2</w:t>
      </w:r>
      <w:r w:rsidR="009D19D2" w:rsidRPr="001179C7">
        <w:rPr>
          <w:rFonts w:ascii="Segoe UI" w:hAnsi="Segoe UI" w:cs="Segoe UI"/>
          <w:b/>
          <w:bCs/>
        </w:rPr>
        <w:t>.</w:t>
      </w:r>
      <w:r w:rsidR="009D19D2" w:rsidRPr="001179C7">
        <w:rPr>
          <w:rFonts w:ascii="Segoe UI" w:hAnsi="Segoe UI" w:cs="Segoe UI"/>
          <w:bCs/>
        </w:rPr>
        <w:t xml:space="preserve"> Δελτίο Ακαδημαϊκής Ταυτότητας</w:t>
      </w:r>
    </w:p>
    <w:p w:rsidR="008365D9" w:rsidRDefault="000B38FA" w:rsidP="009D19D2">
      <w:pPr>
        <w:autoSpaceDE w:val="0"/>
        <w:autoSpaceDN w:val="0"/>
        <w:adjustRightInd w:val="0"/>
        <w:spacing w:after="0" w:line="360" w:lineRule="atLeast"/>
        <w:ind w:firstLine="288"/>
        <w:jc w:val="both"/>
        <w:rPr>
          <w:rFonts w:ascii="Segoe UI" w:hAnsi="Segoe UI" w:cs="Segoe UI"/>
          <w:bCs/>
        </w:rPr>
      </w:pPr>
      <w:r>
        <w:rPr>
          <w:rFonts w:ascii="Segoe UI" w:hAnsi="Segoe UI" w:cs="Segoe UI"/>
          <w:b/>
          <w:bCs/>
        </w:rPr>
        <w:t>3</w:t>
      </w:r>
      <w:r w:rsidR="009D19D2" w:rsidRPr="001179C7">
        <w:rPr>
          <w:rFonts w:ascii="Segoe UI" w:hAnsi="Segoe UI" w:cs="Segoe UI"/>
          <w:b/>
          <w:bCs/>
        </w:rPr>
        <w:t xml:space="preserve">. </w:t>
      </w:r>
      <w:r w:rsidR="009D19D2" w:rsidRPr="001179C7">
        <w:rPr>
          <w:rFonts w:ascii="Segoe UI" w:hAnsi="Segoe UI" w:cs="Segoe UI"/>
          <w:bCs/>
        </w:rPr>
        <w:t xml:space="preserve">Βεβαίωση παράδοσης αντιγράφου της διδακτορικής διατριβής στην Κεντρική Βιβλιοθήκη του </w:t>
      </w:r>
      <w:r w:rsidR="009D19D2">
        <w:rPr>
          <w:rFonts w:ascii="Segoe UI" w:hAnsi="Segoe UI" w:cs="Segoe UI"/>
          <w:bCs/>
        </w:rPr>
        <w:t xml:space="preserve">Α.Π.Θ. </w:t>
      </w:r>
    </w:p>
    <w:p w:rsidR="008365D9" w:rsidRDefault="000B38FA" w:rsidP="009D19D2">
      <w:pPr>
        <w:autoSpaceDE w:val="0"/>
        <w:autoSpaceDN w:val="0"/>
        <w:adjustRightInd w:val="0"/>
        <w:spacing w:after="0" w:line="360" w:lineRule="atLeast"/>
        <w:ind w:firstLine="288"/>
        <w:jc w:val="both"/>
        <w:rPr>
          <w:rFonts w:ascii="Segoe UI" w:hAnsi="Segoe UI" w:cs="Segoe UI"/>
          <w:bCs/>
        </w:rPr>
      </w:pPr>
      <w:r>
        <w:rPr>
          <w:rFonts w:ascii="Segoe UI" w:hAnsi="Segoe UI" w:cs="Segoe UI"/>
          <w:b/>
          <w:bCs/>
        </w:rPr>
        <w:t>4</w:t>
      </w:r>
      <w:r w:rsidR="009D19D2" w:rsidRPr="001179C7">
        <w:rPr>
          <w:rFonts w:ascii="Segoe UI" w:hAnsi="Segoe UI" w:cs="Segoe UI"/>
          <w:b/>
          <w:bCs/>
        </w:rPr>
        <w:t>.</w:t>
      </w:r>
      <w:r w:rsidR="009D19D2" w:rsidRPr="001179C7">
        <w:rPr>
          <w:rFonts w:ascii="Segoe UI" w:hAnsi="Segoe UI" w:cs="Segoe UI"/>
          <w:bCs/>
        </w:rPr>
        <w:t xml:space="preserve"> Βεβαίωση της Βιβλιοθήκη του Τμήματος για τη μη ύπαρξη εκκρεμοτήτων δανεισμού. </w:t>
      </w:r>
    </w:p>
    <w:p w:rsidR="007B7FA1" w:rsidRDefault="000B38FA" w:rsidP="007B7FA1">
      <w:pPr>
        <w:autoSpaceDE w:val="0"/>
        <w:autoSpaceDN w:val="0"/>
        <w:adjustRightInd w:val="0"/>
        <w:spacing w:after="0" w:line="360" w:lineRule="atLeast"/>
        <w:ind w:firstLine="288"/>
        <w:jc w:val="both"/>
        <w:rPr>
          <w:rFonts w:ascii="Segoe UI" w:hAnsi="Segoe UI" w:cs="Segoe UI"/>
        </w:rPr>
      </w:pPr>
      <w:r>
        <w:rPr>
          <w:rFonts w:ascii="Segoe UI" w:hAnsi="Segoe UI" w:cs="Segoe UI"/>
          <w:b/>
          <w:bCs/>
        </w:rPr>
        <w:t>5</w:t>
      </w:r>
      <w:r w:rsidR="009D19D2" w:rsidRPr="008365D9">
        <w:rPr>
          <w:rFonts w:ascii="Segoe UI" w:hAnsi="Segoe UI" w:cs="Segoe UI"/>
          <w:b/>
          <w:bCs/>
        </w:rPr>
        <w:t xml:space="preserve">. </w:t>
      </w:r>
      <w:r w:rsidR="008365D9" w:rsidRPr="001179C7">
        <w:rPr>
          <w:rFonts w:ascii="Segoe UI" w:hAnsi="Segoe UI" w:cs="Segoe UI"/>
        </w:rPr>
        <w:t>Ένα (1) έντυπο (</w:t>
      </w:r>
      <w:r w:rsidR="008365D9" w:rsidRPr="001179C7">
        <w:rPr>
          <w:rFonts w:ascii="Segoe UI" w:hAnsi="Segoe UI" w:cs="Segoe UI"/>
          <w:lang w:val="en-US"/>
        </w:rPr>
        <w:t>hardcopy</w:t>
      </w:r>
      <w:r w:rsidR="008365D9" w:rsidRPr="001179C7">
        <w:rPr>
          <w:rFonts w:ascii="Segoe UI" w:hAnsi="Segoe UI" w:cs="Segoe UI"/>
        </w:rPr>
        <w:t xml:space="preserve">), αντίγραφο της διατριβής </w:t>
      </w:r>
      <w:r w:rsidR="008365D9">
        <w:rPr>
          <w:rFonts w:ascii="Segoe UI" w:hAnsi="Segoe UI" w:cs="Segoe UI"/>
        </w:rPr>
        <w:t>το οποίο θα αποσταλεί στο</w:t>
      </w:r>
      <w:r w:rsidR="008365D9" w:rsidRPr="001179C7">
        <w:rPr>
          <w:rFonts w:ascii="Segoe UI" w:hAnsi="Segoe UI" w:cs="Segoe UI"/>
        </w:rPr>
        <w:t xml:space="preserve"> Εθνικό Κέντρο Τεκμηρίωσης</w:t>
      </w:r>
      <w:r w:rsidR="008365D9">
        <w:rPr>
          <w:rFonts w:ascii="Segoe UI" w:hAnsi="Segoe UI" w:cs="Segoe UI"/>
        </w:rPr>
        <w:t xml:space="preserve"> με ευθύνη της Γραμματείας του Τμήματος. </w:t>
      </w:r>
    </w:p>
    <w:p w:rsidR="007B7FA1" w:rsidRDefault="000B38FA" w:rsidP="007B7FA1">
      <w:pPr>
        <w:autoSpaceDE w:val="0"/>
        <w:autoSpaceDN w:val="0"/>
        <w:adjustRightInd w:val="0"/>
        <w:spacing w:after="0" w:line="360" w:lineRule="atLeast"/>
        <w:ind w:firstLine="288"/>
        <w:jc w:val="both"/>
        <w:rPr>
          <w:rFonts w:ascii="Segoe UI" w:hAnsi="Segoe UI" w:cs="Segoe UI"/>
        </w:rPr>
      </w:pPr>
      <w:r>
        <w:rPr>
          <w:rFonts w:ascii="Segoe UI" w:hAnsi="Segoe UI" w:cs="Segoe UI"/>
          <w:b/>
        </w:rPr>
        <w:t>6</w:t>
      </w:r>
      <w:r w:rsidR="007B7FA1" w:rsidRPr="007B7FA1">
        <w:rPr>
          <w:rFonts w:ascii="Segoe UI" w:hAnsi="Segoe UI" w:cs="Segoe UI"/>
          <w:b/>
        </w:rPr>
        <w:t>.</w:t>
      </w:r>
      <w:r w:rsidR="007B7FA1">
        <w:rPr>
          <w:rFonts w:ascii="Segoe UI" w:hAnsi="Segoe UI" w:cs="Segoe UI"/>
        </w:rPr>
        <w:t xml:space="preserve"> Το έντυπο «Στοιχεία Διδακτορικής Διατριβής» (Ηλεκτρονικά Έντυπα Γραμματείας)</w:t>
      </w:r>
    </w:p>
    <w:p w:rsidR="00BB655B" w:rsidRPr="00D11E7F" w:rsidRDefault="005A1D2D" w:rsidP="00D11E7F">
      <w:pPr>
        <w:autoSpaceDE w:val="0"/>
        <w:autoSpaceDN w:val="0"/>
        <w:adjustRightInd w:val="0"/>
        <w:spacing w:after="0" w:line="360" w:lineRule="atLeast"/>
        <w:ind w:firstLine="288"/>
        <w:jc w:val="both"/>
        <w:rPr>
          <w:rFonts w:ascii="Candara" w:hAnsi="Candara" w:cs="Segoe UI"/>
          <w:sz w:val="24"/>
          <w:szCs w:val="24"/>
        </w:rPr>
      </w:pPr>
      <w:r w:rsidRPr="00BB655B">
        <w:rPr>
          <w:rFonts w:ascii="Segoe UI" w:hAnsi="Segoe UI" w:cs="Segoe UI"/>
          <w:b/>
        </w:rPr>
        <w:t>7.</w:t>
      </w:r>
      <w:r>
        <w:rPr>
          <w:rFonts w:ascii="Segoe UI" w:hAnsi="Segoe UI" w:cs="Segoe UI"/>
        </w:rPr>
        <w:t xml:space="preserve"> </w:t>
      </w:r>
      <w:r w:rsidR="00D11E7F" w:rsidRPr="00D11E7F">
        <w:rPr>
          <w:rFonts w:ascii="Candara" w:hAnsi="Candara" w:cs="Segoe UI"/>
          <w:sz w:val="24"/>
          <w:szCs w:val="24"/>
        </w:rPr>
        <w:t>Πληρωμή αντιτίμου Διπλώματος Διδακτορικών Σπουδών με</w:t>
      </w:r>
      <w:r w:rsidRPr="00D11E7F">
        <w:rPr>
          <w:rFonts w:ascii="Candara" w:hAnsi="Candara" w:cs="Segoe UI"/>
          <w:sz w:val="24"/>
          <w:szCs w:val="24"/>
        </w:rPr>
        <w:t xml:space="preserve"> </w:t>
      </w:r>
      <w:r w:rsidR="00BB655B" w:rsidRPr="00D11E7F">
        <w:rPr>
          <w:rFonts w:ascii="Candara" w:eastAsia="Times New Roman" w:hAnsi="Candara" w:cstheme="minorHAnsi"/>
          <w:sz w:val="24"/>
          <w:szCs w:val="24"/>
          <w:lang w:eastAsia="el-GR"/>
        </w:rPr>
        <w:t>καταβολή του αντίστοιχου χρηματικού ποσού στο λογαριασμό του Α.Π.Θ. στην Τράπεζα Πειραιώς με αριθμό:</w:t>
      </w:r>
      <w:r w:rsidR="00D11E7F" w:rsidRPr="00D11E7F">
        <w:rPr>
          <w:rFonts w:ascii="Candara" w:hAnsi="Candara" w:cs="Segoe UI"/>
          <w:sz w:val="24"/>
          <w:szCs w:val="24"/>
        </w:rPr>
        <w:t xml:space="preserve"> </w:t>
      </w:r>
      <w:r w:rsidR="00BB655B" w:rsidRPr="00D11E7F">
        <w:rPr>
          <w:rFonts w:ascii="Candara" w:eastAsia="Times New Roman" w:hAnsi="Candara" w:cstheme="minorHAnsi"/>
          <w:bCs/>
          <w:sz w:val="24"/>
          <w:szCs w:val="24"/>
          <w:lang w:eastAsia="el-GR"/>
        </w:rPr>
        <w:t>5272-041780-361 (IBAN: GR87 0172 2720 0052 7204 1780 361)</w:t>
      </w:r>
      <w:r w:rsidR="00D11E7F" w:rsidRPr="00D11E7F">
        <w:rPr>
          <w:rFonts w:ascii="Candara" w:eastAsia="Times New Roman" w:hAnsi="Candara" w:cstheme="minorHAnsi"/>
          <w:bCs/>
          <w:sz w:val="24"/>
          <w:szCs w:val="24"/>
          <w:lang w:eastAsia="el-GR"/>
        </w:rPr>
        <w:t xml:space="preserve">. Κόστος έκδοσης Διπλώματος Διδακτορικών Σπουδών δεκατρία ευρώ (13). </w:t>
      </w:r>
      <w:bookmarkStart w:id="0" w:name="_GoBack"/>
      <w:bookmarkEnd w:id="0"/>
    </w:p>
    <w:p w:rsidR="008365D9" w:rsidRPr="008365D9" w:rsidRDefault="008365D9" w:rsidP="008365D9">
      <w:pPr>
        <w:autoSpaceDE w:val="0"/>
        <w:autoSpaceDN w:val="0"/>
        <w:adjustRightInd w:val="0"/>
        <w:spacing w:after="0" w:line="360" w:lineRule="atLeast"/>
        <w:ind w:firstLine="288"/>
        <w:jc w:val="both"/>
        <w:rPr>
          <w:rFonts w:ascii="Segoe UI" w:hAnsi="Segoe UI" w:cs="Segoe UI"/>
          <w:b/>
          <w:bCs/>
        </w:rPr>
      </w:pPr>
    </w:p>
    <w:p w:rsidR="00E63242" w:rsidRDefault="00E63242"/>
    <w:sectPr w:rsidR="00E63242" w:rsidSect="009D19D2">
      <w:pgSz w:w="11906" w:h="16838" w:code="9"/>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7150"/>
    <w:multiLevelType w:val="hybridMultilevel"/>
    <w:tmpl w:val="42981B5C"/>
    <w:lvl w:ilvl="0" w:tplc="BA6E7C04">
      <w:start w:val="1"/>
      <w:numFmt w:val="decimal"/>
      <w:lvlText w:val="%1."/>
      <w:lvlJc w:val="left"/>
      <w:pPr>
        <w:tabs>
          <w:tab w:val="num" w:pos="1407"/>
        </w:tabs>
        <w:ind w:left="1407" w:hanging="840"/>
      </w:pPr>
    </w:lvl>
    <w:lvl w:ilvl="1" w:tplc="90546180">
      <w:start w:val="1"/>
      <w:numFmt w:val="bullet"/>
      <w:lvlText w:val=""/>
      <w:lvlJc w:val="left"/>
      <w:pPr>
        <w:tabs>
          <w:tab w:val="num" w:pos="1647"/>
        </w:tabs>
        <w:ind w:left="1647" w:hanging="567"/>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D2"/>
    <w:rsid w:val="000B38FA"/>
    <w:rsid w:val="00134AB7"/>
    <w:rsid w:val="002B5B0E"/>
    <w:rsid w:val="00350049"/>
    <w:rsid w:val="005A1D2D"/>
    <w:rsid w:val="007B7FA1"/>
    <w:rsid w:val="008365D9"/>
    <w:rsid w:val="008B1140"/>
    <w:rsid w:val="009D19D2"/>
    <w:rsid w:val="00A23C06"/>
    <w:rsid w:val="00BB655B"/>
    <w:rsid w:val="00BD43E9"/>
    <w:rsid w:val="00D11E7F"/>
    <w:rsid w:val="00E632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276F"/>
  <w15:docId w15:val="{B1E36E35-D9F1-463D-86C8-6F981204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19D2"/>
    <w:rPr>
      <w:rFonts w:cs="Times New Roman"/>
      <w:color w:val="0000FF"/>
      <w:u w:val="single"/>
    </w:rPr>
  </w:style>
  <w:style w:type="paragraph" w:customStyle="1" w:styleId="rtejustify">
    <w:name w:val="rtejustify"/>
    <w:basedOn w:val="Normal"/>
    <w:rsid w:val="009D19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FollowedHyperlink">
    <w:name w:val="FollowedHyperlink"/>
    <w:basedOn w:val="DefaultParagraphFont"/>
    <w:uiPriority w:val="99"/>
    <w:semiHidden/>
    <w:unhideWhenUsed/>
    <w:rsid w:val="000B3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67504">
      <w:bodyDiv w:val="1"/>
      <w:marLeft w:val="0"/>
      <w:marRight w:val="0"/>
      <w:marTop w:val="0"/>
      <w:marBottom w:val="0"/>
      <w:divBdr>
        <w:top w:val="none" w:sz="0" w:space="0" w:color="auto"/>
        <w:left w:val="none" w:sz="0" w:space="0" w:color="auto"/>
        <w:bottom w:val="none" w:sz="0" w:space="0" w:color="auto"/>
        <w:right w:val="none" w:sz="0" w:space="0" w:color="auto"/>
      </w:divBdr>
    </w:div>
    <w:div w:id="7562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daktorika.gr/eadd/aboutEADD.jsp" TargetMode="External"/><Relationship Id="rId5" Type="http://schemas.openxmlformats.org/officeDocument/2006/relationships/hyperlink" Target="https://www.lib.auth.gr/el/%CF%85%CF%80%CE%BF%CE%B2%CE%BF%CE%BB%CE%AE-%CE%BC%CE%B5%CF%84%CE%B1%CF%80%CF%84%CF%85%CF%87%CE%B9%CE%B1%CE%BA%CF%8E%CE%BD-%CE%B5%CF%81%CE%B3%CE%B1%CF%83%CE%B9%CF%8E%CE%BD-%CE%BA%CE%B1%CE%B9-%CE%B4%CE%B9%CE%B4%CE%B1%CE%BA%CF%84%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3330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Ppolit</dc:creator>
  <cp:lastModifiedBy>Ppolit</cp:lastModifiedBy>
  <cp:revision>2</cp:revision>
  <dcterms:created xsi:type="dcterms:W3CDTF">2019-03-13T09:13:00Z</dcterms:created>
  <dcterms:modified xsi:type="dcterms:W3CDTF">2019-03-13T09:13:00Z</dcterms:modified>
</cp:coreProperties>
</file>