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1CD9" w14:textId="59516CFF" w:rsidR="0055088E" w:rsidRPr="00252508" w:rsidRDefault="00252508" w:rsidP="00252508">
      <w:pPr>
        <w:jc w:val="center"/>
        <w:rPr>
          <w:rFonts w:ascii="Cambria" w:hAnsi="Cambria"/>
          <w:b/>
          <w:lang w:val="el-GR"/>
        </w:rPr>
      </w:pPr>
      <w:r w:rsidRPr="00252508">
        <w:rPr>
          <w:rFonts w:ascii="Cambria" w:hAnsi="Cambria"/>
          <w:b/>
          <w:lang w:val="el-GR"/>
        </w:rPr>
        <w:t>ΠΡΟΣΦΕΡΟΜΕΝΑ ΜΑΘΗΜΑΤΑ ΣΕ ΦΟΙΤΗΤΕΣ</w:t>
      </w:r>
      <w:r>
        <w:rPr>
          <w:rFonts w:ascii="Cambria" w:hAnsi="Cambria"/>
          <w:b/>
          <w:lang w:val="el-GR"/>
        </w:rPr>
        <w:t>/</w:t>
      </w:r>
      <w:r w:rsidRPr="00252508">
        <w:rPr>
          <w:rFonts w:ascii="Cambria" w:hAnsi="Cambria"/>
          <w:b/>
          <w:lang w:val="el-GR"/>
        </w:rPr>
        <w:t xml:space="preserve"> ΉΤΡΙΕΣ ΑΛΛΩΝ ΤΜΗΜΑΤΩΝ Α.Π.Θ.</w:t>
      </w:r>
    </w:p>
    <w:p w14:paraId="0209954F" w14:textId="77777777" w:rsidR="00B1121B" w:rsidRDefault="00B1121B" w:rsidP="00B1121B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Οι δηλώσεις των </w:t>
      </w:r>
      <w:proofErr w:type="spellStart"/>
      <w:r>
        <w:rPr>
          <w:rFonts w:ascii="Cambria" w:hAnsi="Cambria"/>
          <w:lang w:val="el-GR"/>
        </w:rPr>
        <w:t>παρα</w:t>
      </w:r>
      <w:r>
        <w:rPr>
          <w:rFonts w:ascii="Cambria" w:hAnsi="Cambria"/>
          <w:lang w:val="el-GR"/>
        </w:rPr>
        <w:t>κάτων</w:t>
      </w:r>
      <w:proofErr w:type="spellEnd"/>
      <w:r>
        <w:rPr>
          <w:rFonts w:ascii="Cambria" w:hAnsi="Cambria"/>
          <w:lang w:val="el-GR"/>
        </w:rPr>
        <w:t xml:space="preserve"> μαθημάτων του Τμήματος Ψυχολογίας που προσφέρονται σε φοιτητές/</w:t>
      </w:r>
      <w:proofErr w:type="spellStart"/>
      <w:r>
        <w:rPr>
          <w:rFonts w:ascii="Cambria" w:hAnsi="Cambria"/>
          <w:lang w:val="el-GR"/>
        </w:rPr>
        <w:t>ή</w:t>
      </w:r>
      <w:r>
        <w:rPr>
          <w:rFonts w:ascii="Cambria" w:hAnsi="Cambria"/>
          <w:lang w:val="el-GR"/>
        </w:rPr>
        <w:t>τριες</w:t>
      </w:r>
      <w:proofErr w:type="spellEnd"/>
      <w:r>
        <w:rPr>
          <w:rFonts w:ascii="Cambria" w:hAnsi="Cambria"/>
          <w:lang w:val="el-GR"/>
        </w:rPr>
        <w:t xml:space="preserve"> άλλων Τμημάτων </w:t>
      </w:r>
    </w:p>
    <w:p w14:paraId="309C9D17" w14:textId="00EB31CE" w:rsidR="00B1121B" w:rsidRDefault="00B1121B" w:rsidP="00B1121B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θα γίνονται απευθείας μέσω των ηλεκτρονικών δηλώσεων</w:t>
      </w:r>
      <w:r>
        <w:rPr>
          <w:rFonts w:ascii="Cambria" w:hAnsi="Cambria"/>
          <w:lang w:val="el-GR"/>
        </w:rPr>
        <w:t xml:space="preserve"> στην πλατφόρμα </w:t>
      </w:r>
      <w:r>
        <w:rPr>
          <w:rFonts w:ascii="Cambria" w:hAnsi="Cambria"/>
        </w:rPr>
        <w:t>students</w:t>
      </w:r>
      <w:r w:rsidRPr="00B1121B">
        <w:rPr>
          <w:rFonts w:ascii="Cambria" w:hAnsi="Cambria"/>
          <w:lang w:val="el-GR"/>
        </w:rPr>
        <w:t>.</w:t>
      </w:r>
      <w:r>
        <w:rPr>
          <w:rFonts w:ascii="Cambria" w:hAnsi="Cambria"/>
        </w:rPr>
        <w:t>auth</w:t>
      </w:r>
      <w:r w:rsidRPr="00B1121B">
        <w:rPr>
          <w:rFonts w:ascii="Cambria" w:hAnsi="Cambria"/>
          <w:lang w:val="el-GR"/>
        </w:rPr>
        <w:t>.</w:t>
      </w:r>
      <w:r>
        <w:rPr>
          <w:rFonts w:ascii="Cambria" w:hAnsi="Cambria"/>
        </w:rPr>
        <w:t>gr</w:t>
      </w:r>
      <w:r>
        <w:rPr>
          <w:rFonts w:ascii="Cambria" w:hAnsi="Cambria"/>
          <w:lang w:val="el-GR"/>
        </w:rPr>
        <w:t>.</w:t>
      </w:r>
    </w:p>
    <w:p w14:paraId="034351C0" w14:textId="77777777" w:rsidR="00B1121B" w:rsidRPr="00266A59" w:rsidRDefault="00B1121B" w:rsidP="00B1121B">
      <w:pPr>
        <w:rPr>
          <w:rFonts w:ascii="Cambria" w:hAnsi="Cambria"/>
          <w:b/>
          <w:lang w:val="el-GR"/>
        </w:rPr>
      </w:pPr>
      <w:r w:rsidRPr="00266A59">
        <w:rPr>
          <w:rFonts w:ascii="Cambria" w:hAnsi="Cambria"/>
          <w:b/>
          <w:lang w:val="el-GR"/>
        </w:rPr>
        <w:t>ΠΡΟΣΟΧΗ:</w:t>
      </w:r>
    </w:p>
    <w:p w14:paraId="48A3F6C9" w14:textId="77777777" w:rsidR="00B1121B" w:rsidRDefault="00B1121B" w:rsidP="00B1121B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Το ίδιο ισχύει και για τα μαθήματα που έχουν όριο φοιτητών/τριών. </w:t>
      </w:r>
    </w:p>
    <w:p w14:paraId="553F542A" w14:textId="1ED8B2D8" w:rsidR="00B1121B" w:rsidRDefault="00B1121B" w:rsidP="00B1121B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 </w:t>
      </w:r>
      <w:r w:rsidRPr="00266A59">
        <w:rPr>
          <w:rFonts w:ascii="Cambria" w:hAnsi="Cambria"/>
          <w:b/>
          <w:lang w:val="el-GR"/>
        </w:rPr>
        <w:t>ΔΕΝ</w:t>
      </w:r>
      <w:r>
        <w:rPr>
          <w:rFonts w:ascii="Cambria" w:hAnsi="Cambria"/>
          <w:lang w:val="el-GR"/>
        </w:rPr>
        <w:t xml:space="preserve"> απαιτείται συνεννόηση και αποδοχή</w:t>
      </w:r>
      <w:r>
        <w:rPr>
          <w:rFonts w:ascii="Cambria" w:hAnsi="Cambria"/>
          <w:lang w:val="el-GR"/>
        </w:rPr>
        <w:t xml:space="preserve"> των διδασκόντων</w:t>
      </w:r>
      <w:r>
        <w:rPr>
          <w:rFonts w:ascii="Cambria" w:hAnsi="Cambria"/>
          <w:lang w:val="el-GR"/>
        </w:rPr>
        <w:t xml:space="preserve">. </w:t>
      </w:r>
    </w:p>
    <w:p w14:paraId="235FBFD8" w14:textId="2F1F6D17" w:rsidR="00B1121B" w:rsidRDefault="00B1121B" w:rsidP="00B1121B">
      <w:pPr>
        <w:rPr>
          <w:rFonts w:ascii="Cambria" w:hAnsi="Cambria"/>
          <w:b/>
          <w:lang w:val="el-GR"/>
        </w:rPr>
      </w:pPr>
      <w:r w:rsidRPr="00B1121B">
        <w:rPr>
          <w:rFonts w:ascii="Cambria" w:hAnsi="Cambria"/>
          <w:b/>
          <w:lang w:val="el-GR"/>
        </w:rPr>
        <w:t>Με τη συμπλήρωση του ορίου φοιτητών/τριών το μάθημα ΔΕΝ θα προσφέρεται ως κοινό.</w:t>
      </w:r>
    </w:p>
    <w:p w14:paraId="63A8CA4B" w14:textId="5D658F43" w:rsidR="00B1121B" w:rsidRDefault="00B1121B" w:rsidP="00B1121B">
      <w:pPr>
        <w:rPr>
          <w:rFonts w:ascii="Cambria" w:hAnsi="Cambria"/>
          <w:b/>
          <w:lang w:val="el-GR"/>
        </w:rPr>
      </w:pPr>
    </w:p>
    <w:p w14:paraId="1C35EC63" w14:textId="5BBA4CC8" w:rsidR="00B1121B" w:rsidRDefault="00B1121B" w:rsidP="00B1121B">
      <w:pPr>
        <w:rPr>
          <w:rFonts w:ascii="Cambria" w:hAnsi="Cambria"/>
          <w:b/>
          <w:lang w:val="el-GR"/>
        </w:rPr>
      </w:pPr>
    </w:p>
    <w:p w14:paraId="2A077C9E" w14:textId="7C448F0A" w:rsidR="00B1121B" w:rsidRDefault="00B1121B" w:rsidP="00B1121B">
      <w:pPr>
        <w:rPr>
          <w:rFonts w:ascii="Cambria" w:hAnsi="Cambria"/>
          <w:b/>
          <w:lang w:val="el-GR"/>
        </w:rPr>
      </w:pPr>
      <w:bookmarkStart w:id="0" w:name="_GoBack"/>
      <w:bookmarkEnd w:id="0"/>
    </w:p>
    <w:tbl>
      <w:tblPr>
        <w:tblpPr w:leftFromText="180" w:rightFromText="180" w:vertAnchor="page" w:horzAnchor="margin" w:tblpY="2849"/>
        <w:tblW w:w="11648" w:type="dxa"/>
        <w:tblLook w:val="04A0" w:firstRow="1" w:lastRow="0" w:firstColumn="1" w:lastColumn="0" w:noHBand="0" w:noVBand="1"/>
      </w:tblPr>
      <w:tblGrid>
        <w:gridCol w:w="580"/>
        <w:gridCol w:w="983"/>
        <w:gridCol w:w="1759"/>
        <w:gridCol w:w="1032"/>
        <w:gridCol w:w="1325"/>
        <w:gridCol w:w="1411"/>
        <w:gridCol w:w="1258"/>
        <w:gridCol w:w="700"/>
        <w:gridCol w:w="700"/>
        <w:gridCol w:w="1900"/>
      </w:tblGrid>
      <w:tr w:rsidR="00B1121B" w:rsidRPr="0055088E" w14:paraId="7F80863F" w14:textId="77777777" w:rsidTr="00A30868">
        <w:trPr>
          <w:cantSplit/>
          <w:trHeight w:val="69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242" w14:textId="77777777" w:rsidR="00B1121B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3A07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ΚΩΔΙΚΟΣ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0665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ΤΙΤΛΟΣ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2117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ΕΞΑΜΗΝΟ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4561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ΤΟΜΕΑΣ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3B6E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ΔΙΔΑΣΚΩΝ/ ΟΥΣΑ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D6B5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ΔΙΔΑΣΚΩΝ/ ΟΥΣΑ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BF3C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el-GR"/>
              </w:rPr>
              <w:t>ECTS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46B4" w14:textId="77777777" w:rsidR="00B1121B" w:rsidRPr="0011719D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ΩΡΕΣ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1C10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ΠΑΡΑΤΗΡΗΣΕΙΣ</w:t>
            </w:r>
          </w:p>
        </w:tc>
      </w:tr>
      <w:tr w:rsidR="00B1121B" w:rsidRPr="0055088E" w14:paraId="30B2F5BF" w14:textId="77777777" w:rsidTr="00A30868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995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F4FF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ΨΥ-161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B980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ΚΟΙΝΩΝΙΚΗ ΨΥΧΟΛΟΓΙΑ Ι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20CA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D58D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ΚΟΙΝΩΝΙΚΗΣ ΚΛΙΝΙΚΗΣ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58EB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ΜΠΑΚΑ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E8EA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4607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F66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9244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ΕΩΣ 20 ΑΤΟΜΑ</w:t>
            </w:r>
          </w:p>
        </w:tc>
      </w:tr>
      <w:tr w:rsidR="00B1121B" w:rsidRPr="0055088E" w14:paraId="42C9CDC8" w14:textId="77777777" w:rsidTr="00A3086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7F52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4BF3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ΨΥ-282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76FA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ΘΕΩΡΙΕΣ ΠΡΟΣΩΠΙΚΟΤΗΤΑΣ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3C86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A323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ΚΟΙΝΩΝΙΚΗΣ ΚΛΙΝΙΚΗΣ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7A57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ΓΕΩΡΓΑΚΑ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2291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C8AE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70EF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63BA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ΕΩΣ 20 ΑΤΟΜΑ</w:t>
            </w:r>
          </w:p>
        </w:tc>
      </w:tr>
      <w:tr w:rsidR="00B1121B" w:rsidRPr="0055088E" w14:paraId="60A0E332" w14:textId="77777777" w:rsidTr="00A30868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B32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9954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ΨΥ-461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EF08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ΚΟΙΝΩΝΙΚΗ ΨΥΧΟΛΟΓΙΑ ΙΙ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AC46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ACE8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ΚΟΙΝΩΝΙΚΗΣ ΚΛΙΝΙΚΗΣ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11F5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ΦΙΓΓΟΥ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9709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C22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D01B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7ECA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ΕΩΣ 20 ΑΤΟΜΑ</w:t>
            </w:r>
          </w:p>
        </w:tc>
      </w:tr>
      <w:tr w:rsidR="00B1121B" w:rsidRPr="0055088E" w14:paraId="70BF0468" w14:textId="77777777" w:rsidTr="00A30868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0E0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7094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ΨΥ-657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C83D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ΣΥΜΒΟΥΛΕΥΤΙΚΗ ΣΤΗ ΣΧΟΛΙΚΗ ΚΟΙΝΟΤΗΤΑ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AA59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D82C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ΕΞΕΛΙΚΤΙΚΗΣ ΣΧΟΛΙΚΗΣ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E088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ΑΘΑΝΑΣΙΑΔΟΥ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A55C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A01B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CB94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734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ΜΟΝΟ ΤΜΗΜΑ ΦΙΛΟΣΟΦΙΑΣ ΠΑΙΔΑΓΩΓΙΚΗΣ</w:t>
            </w:r>
          </w:p>
        </w:tc>
      </w:tr>
      <w:tr w:rsidR="00B1121B" w:rsidRPr="0055088E" w14:paraId="38E0B490" w14:textId="77777777" w:rsidTr="00A30868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6E9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FFAC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ΨΥ-837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3A09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ΕΦΑΡΜΟΓΕΣ ΨΥΧΟΛΟΓΙΑΣ ΣΤΗΝ ΕΙΔΙΚΗ ΑΓΩΓΗ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28DC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6599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ΕΞΕΛΙΚΤΙΚΗΣ ΣΧΟΛΙΚΗΣ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8B15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ΑΛΕΥΡΙΑΔΟΥ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58B4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D471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834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8DD4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ΜΟΝΟ ΤΜΗΜΑ ΦΙΛΟΣΟΦΙΑΣ ΠΑΙΔΑΓΩΓΙΚΗΣ</w:t>
            </w:r>
          </w:p>
        </w:tc>
      </w:tr>
      <w:tr w:rsidR="00B1121B" w:rsidRPr="0055088E" w14:paraId="2230E77F" w14:textId="77777777" w:rsidTr="00A30868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B25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E451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ΨΥ-131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FB60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ΑΝΑΠΤΥΞΙΑΚΗ ΨΥΧΟΛΟΓΙΑ 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66C5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65B0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ΕΞΕΛΙΚΤΙΚΗΣ ΣΧΟΛΙΚΗΣ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EDC7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ΒΟΡΡΙΑ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A0CB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59BF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D199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B2EC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</w:tr>
      <w:tr w:rsidR="00B1121B" w:rsidRPr="0055088E" w14:paraId="60DB6B53" w14:textId="77777777" w:rsidTr="00A30868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BDB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DDA7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ΨΥ-201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B7E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ΓΝΩΣΤΙΚΗ ΨΥΧΟΛΟΓΙΑ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12F0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4392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ΠΕΙΡΑΜΑΤΙΚΗΣ ΓΝΩΣΤΙΚΗΣ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35B1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ΜΕΤΑΛΛΙΔΟΥ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B898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6B45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1DEA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90EB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</w:tr>
      <w:tr w:rsidR="00B1121B" w:rsidRPr="0055088E" w14:paraId="78596043" w14:textId="77777777" w:rsidTr="00A30868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4D4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9584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ΨΥ-232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D08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ΑΝΑΠΤΥΞΙΑΚΗ ΨΥΧΟΛΟΓΙΑ ΙΙ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F899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45F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ΕΞΕΛΙΚΤΙΚΗΣ ΣΧΟΛΙΚΗΣ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D25F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ΧΡΥΣΟΧΟΟΥ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79C0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A286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DE79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A219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</w:tr>
      <w:tr w:rsidR="00B1121B" w:rsidRPr="0055088E" w14:paraId="3132A7F0" w14:textId="77777777" w:rsidTr="00A30868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99C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0578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ΨΥ-324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B798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ΝΕΥΡΟΨΥΧΟΛΟΓΙΑ 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0461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E5FE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ΠΕΙΡΑΜΑΤΙΚΗΣ ΓΝΩΣΤΙΚΗΣ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F234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ΚΟΣΜΙΔΟΥ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7FD1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ΠΑΤΡΙΚΕΛΗΣ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757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5C75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C4E8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</w:tr>
      <w:tr w:rsidR="00B1121B" w:rsidRPr="0055088E" w14:paraId="20971503" w14:textId="77777777" w:rsidTr="00A30868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9BE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89C5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ΨΥ-527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C32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ΒΙΟΨΥΧΟΛΟΓΙΑ ΙΙ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6E00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EF2A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ΠΕΙΡΑΜΑΤΙΚΗΣ ΓΝΩΣΤΙΚΗΣ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C6B7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ΤΑΤΑ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5DFC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37A2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0657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EBD6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</w:tr>
      <w:tr w:rsidR="00B1121B" w:rsidRPr="0055088E" w14:paraId="6CF63A39" w14:textId="77777777" w:rsidTr="00A30868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D1EC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3D73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ΨΥ-827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4223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ΕΓΚΕΦΑΛΟΣ ΚΑΙ ΣΥΝΑΙΣΘΗΜΑΤΑ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1EFF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CDDD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ΠΕΙΡΑΜΑΤΙΚΗΣ ΓΝΩΣΤΙΚΗΣ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7E17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ΦΩΛΙΑ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F3EC" w14:textId="77777777" w:rsidR="00B1121B" w:rsidRPr="0055088E" w:rsidRDefault="00B1121B" w:rsidP="00A3086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8E16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A474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5088E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D467" w14:textId="77777777" w:rsidR="00B1121B" w:rsidRPr="0055088E" w:rsidRDefault="00B1121B" w:rsidP="00A30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</w:tr>
    </w:tbl>
    <w:p w14:paraId="6D306412" w14:textId="747C070A" w:rsidR="00B1121B" w:rsidRDefault="00B1121B" w:rsidP="00B1121B">
      <w:pPr>
        <w:rPr>
          <w:rFonts w:ascii="Cambria" w:hAnsi="Cambria"/>
          <w:b/>
          <w:lang w:val="el-GR"/>
        </w:rPr>
      </w:pPr>
    </w:p>
    <w:p w14:paraId="5526F840" w14:textId="530EA590" w:rsidR="00B1121B" w:rsidRDefault="00B1121B" w:rsidP="00B1121B">
      <w:pPr>
        <w:rPr>
          <w:rFonts w:ascii="Cambria" w:hAnsi="Cambria"/>
          <w:b/>
          <w:lang w:val="el-GR"/>
        </w:rPr>
      </w:pPr>
    </w:p>
    <w:p w14:paraId="73F257E1" w14:textId="33225963" w:rsidR="00B1121B" w:rsidRDefault="00B1121B" w:rsidP="00B1121B">
      <w:pPr>
        <w:rPr>
          <w:rFonts w:ascii="Cambria" w:hAnsi="Cambria"/>
          <w:b/>
          <w:lang w:val="el-GR"/>
        </w:rPr>
      </w:pPr>
    </w:p>
    <w:p w14:paraId="47CBEE2D" w14:textId="757D0B90" w:rsidR="00B1121B" w:rsidRDefault="00B1121B" w:rsidP="00B1121B">
      <w:pPr>
        <w:rPr>
          <w:rFonts w:ascii="Cambria" w:hAnsi="Cambria"/>
          <w:b/>
          <w:lang w:val="el-GR"/>
        </w:rPr>
      </w:pPr>
    </w:p>
    <w:p w14:paraId="59317DA2" w14:textId="77777777" w:rsidR="00B1121B" w:rsidRPr="00B1121B" w:rsidRDefault="00B1121B" w:rsidP="00B1121B">
      <w:pPr>
        <w:rPr>
          <w:rFonts w:ascii="Cambria" w:hAnsi="Cambria"/>
          <w:b/>
          <w:lang w:val="el-GR"/>
        </w:rPr>
      </w:pPr>
    </w:p>
    <w:p w14:paraId="40948A2F" w14:textId="77777777" w:rsidR="00853C27" w:rsidRPr="00B1121B" w:rsidRDefault="00853C27">
      <w:pPr>
        <w:rPr>
          <w:lang w:val="el-GR"/>
        </w:rPr>
      </w:pPr>
    </w:p>
    <w:sectPr w:rsidR="00853C27" w:rsidRPr="00B1121B" w:rsidSect="00B112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7"/>
    <w:rsid w:val="0011719D"/>
    <w:rsid w:val="00252508"/>
    <w:rsid w:val="0055088E"/>
    <w:rsid w:val="00853C27"/>
    <w:rsid w:val="00A669EA"/>
    <w:rsid w:val="00B1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CFD9"/>
  <w15:chartTrackingRefBased/>
  <w15:docId w15:val="{61D6C1A4-2F14-41CD-B28A-65E09866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88E"/>
    <w:pPr>
      <w:spacing w:line="276" w:lineRule="auto"/>
    </w:pPr>
    <w:rPr>
      <w:rFonts w:ascii="Verdana" w:eastAsia="Verdana" w:hAnsi="Verdana" w:cs="Times New Roman"/>
      <w:color w:val="262626"/>
      <w:kern w:val="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88E"/>
    <w:pPr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6</cp:revision>
  <dcterms:created xsi:type="dcterms:W3CDTF">2022-08-26T12:45:00Z</dcterms:created>
  <dcterms:modified xsi:type="dcterms:W3CDTF">2022-08-26T12:58:00Z</dcterms:modified>
</cp:coreProperties>
</file>